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64CCA">
        <w:rPr>
          <w:rFonts w:ascii="Times New Roman" w:hAnsi="Times New Roman"/>
          <w:b/>
          <w:color w:val="000000"/>
          <w:sz w:val="24"/>
          <w:szCs w:val="24"/>
        </w:rPr>
        <w:t>Извещение о проведении аукциона на право заключения договора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4CCA">
        <w:rPr>
          <w:rFonts w:ascii="Times New Roman" w:hAnsi="Times New Roman"/>
          <w:b/>
          <w:color w:val="000000"/>
          <w:sz w:val="24"/>
          <w:szCs w:val="24"/>
        </w:rPr>
        <w:t>аренды федерального недвижимого имущества,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4CCA">
        <w:rPr>
          <w:rFonts w:ascii="Times New Roman" w:hAnsi="Times New Roman"/>
          <w:b/>
          <w:color w:val="000000"/>
          <w:sz w:val="24"/>
          <w:szCs w:val="24"/>
        </w:rPr>
        <w:t>расположенного по адресу: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15814" w:rsidRPr="00264CCA" w:rsidRDefault="00915814" w:rsidP="00915814">
      <w:pPr>
        <w:pStyle w:val="a3"/>
        <w:jc w:val="both"/>
        <w:rPr>
          <w:color w:val="000000"/>
          <w:sz w:val="22"/>
          <w:szCs w:val="22"/>
        </w:rPr>
      </w:pPr>
      <w:r w:rsidRPr="00264CCA">
        <w:rPr>
          <w:b/>
          <w:color w:val="000000"/>
          <w:sz w:val="22"/>
          <w:szCs w:val="22"/>
        </w:rPr>
        <w:t>Лот 1</w:t>
      </w:r>
      <w:r w:rsidRPr="00264CCA">
        <w:rPr>
          <w:color w:val="000000"/>
          <w:sz w:val="22"/>
          <w:szCs w:val="22"/>
        </w:rPr>
        <w:t xml:space="preserve">. г. Москва, ул. </w:t>
      </w:r>
      <w:proofErr w:type="spellStart"/>
      <w:r w:rsidRPr="00264CCA">
        <w:rPr>
          <w:color w:val="000000"/>
          <w:sz w:val="22"/>
          <w:szCs w:val="22"/>
        </w:rPr>
        <w:t>Гамалеи</w:t>
      </w:r>
      <w:proofErr w:type="spellEnd"/>
      <w:r w:rsidRPr="00264CCA">
        <w:rPr>
          <w:color w:val="000000"/>
          <w:sz w:val="22"/>
          <w:szCs w:val="22"/>
        </w:rPr>
        <w:t xml:space="preserve">, д. 21, общей площадью 1134,1 </w:t>
      </w:r>
      <w:proofErr w:type="spellStart"/>
      <w:r w:rsidRPr="00264CCA">
        <w:rPr>
          <w:color w:val="000000"/>
          <w:sz w:val="22"/>
          <w:szCs w:val="22"/>
        </w:rPr>
        <w:t>кв.м</w:t>
      </w:r>
      <w:proofErr w:type="spellEnd"/>
      <w:r w:rsidRPr="00264CCA">
        <w:rPr>
          <w:color w:val="000000"/>
          <w:sz w:val="22"/>
          <w:szCs w:val="22"/>
        </w:rPr>
        <w:t>.</w:t>
      </w:r>
    </w:p>
    <w:p w:rsidR="00915814" w:rsidRPr="00264CCA" w:rsidRDefault="00915814" w:rsidP="00915814">
      <w:pPr>
        <w:pStyle w:val="a3"/>
        <w:jc w:val="both"/>
        <w:rPr>
          <w:color w:val="000000"/>
        </w:rPr>
      </w:pP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 w:rsidRPr="00264CCA">
        <w:rPr>
          <w:rFonts w:ascii="Times New Roman" w:hAnsi="Times New Roman"/>
          <w:b/>
          <w:color w:val="000000"/>
        </w:rPr>
        <w:t>Количество лотов 1.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264CCA">
        <w:rPr>
          <w:rFonts w:ascii="Times New Roman" w:hAnsi="Times New Roman"/>
          <w:color w:val="000000"/>
        </w:rPr>
        <w:t xml:space="preserve">1. Организатор аукциона: </w:t>
      </w:r>
      <w:r w:rsidRPr="00264CCA">
        <w:rPr>
          <w:rFonts w:ascii="Times New Roman" w:hAnsi="Times New Roman"/>
          <w:color w:val="000000"/>
          <w:w w:val="103"/>
        </w:rPr>
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 ФГУП «РАДОН».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/>
        <w:ind w:right="535" w:firstLine="567"/>
        <w:contextualSpacing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  <w:w w:val="103"/>
        </w:rPr>
        <w:t>Место</w:t>
      </w:r>
      <w:r w:rsidRPr="00264CCA">
        <w:rPr>
          <w:rFonts w:ascii="Times New Roman" w:hAnsi="Times New Roman"/>
          <w:color w:val="000000"/>
        </w:rPr>
        <w:t xml:space="preserve"> </w:t>
      </w:r>
      <w:r w:rsidRPr="00264CCA">
        <w:rPr>
          <w:rFonts w:ascii="Times New Roman" w:hAnsi="Times New Roman"/>
          <w:color w:val="000000"/>
          <w:w w:val="103"/>
        </w:rPr>
        <w:t>нахождения:</w:t>
      </w:r>
      <w:r w:rsidRPr="00264CCA">
        <w:rPr>
          <w:rFonts w:ascii="Times New Roman" w:hAnsi="Times New Roman"/>
          <w:color w:val="000000"/>
        </w:rPr>
        <w:t xml:space="preserve"> г. </w:t>
      </w:r>
      <w:r>
        <w:rPr>
          <w:rFonts w:ascii="Times New Roman" w:hAnsi="Times New Roman"/>
          <w:color w:val="000000"/>
        </w:rPr>
        <w:t>Москва,</w:t>
      </w:r>
      <w:r w:rsidRPr="00264CCA">
        <w:rPr>
          <w:rFonts w:ascii="Times New Roman" w:hAnsi="Times New Roman"/>
          <w:color w:val="000000"/>
        </w:rPr>
        <w:t xml:space="preserve"> 7-ой Ростовский пер., д.2/14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/>
        <w:ind w:right="535" w:firstLine="540"/>
        <w:contextualSpacing/>
        <w:rPr>
          <w:color w:val="000000"/>
        </w:rPr>
      </w:pPr>
      <w:r w:rsidRPr="00264CCA">
        <w:rPr>
          <w:rFonts w:ascii="Times New Roman" w:hAnsi="Times New Roman"/>
          <w:color w:val="000000"/>
          <w:w w:val="103"/>
        </w:rPr>
        <w:t>Почтовый</w:t>
      </w:r>
      <w:r w:rsidRPr="00264CCA">
        <w:rPr>
          <w:rFonts w:ascii="Times New Roman" w:hAnsi="Times New Roman"/>
          <w:color w:val="000000"/>
        </w:rPr>
        <w:t xml:space="preserve"> </w:t>
      </w:r>
      <w:r w:rsidRPr="00264CCA">
        <w:rPr>
          <w:rFonts w:ascii="Times New Roman" w:hAnsi="Times New Roman"/>
          <w:color w:val="000000"/>
          <w:w w:val="103"/>
        </w:rPr>
        <w:t>адрес:</w:t>
      </w:r>
      <w:r w:rsidRPr="00264CCA">
        <w:rPr>
          <w:rFonts w:ascii="Times New Roman" w:hAnsi="Times New Roman"/>
          <w:color w:val="000000"/>
        </w:rPr>
        <w:t xml:space="preserve"> 119121, г. Москва, 7-ой Ростовский пер., д.2/14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w w:val="103"/>
        </w:rPr>
      </w:pPr>
      <w:r w:rsidRPr="00264CCA">
        <w:rPr>
          <w:rFonts w:ascii="Times New Roman" w:hAnsi="Times New Roman"/>
          <w:color w:val="000000"/>
          <w:w w:val="103"/>
        </w:rPr>
        <w:t>Тел./факс,</w:t>
      </w:r>
      <w:r w:rsidRPr="00264CCA">
        <w:rPr>
          <w:rFonts w:ascii="Times New Roman" w:hAnsi="Times New Roman"/>
          <w:color w:val="000000"/>
        </w:rPr>
        <w:t xml:space="preserve"> </w:t>
      </w:r>
      <w:r w:rsidRPr="00264CCA">
        <w:rPr>
          <w:rFonts w:ascii="Times New Roman" w:hAnsi="Times New Roman"/>
          <w:color w:val="000000"/>
          <w:w w:val="103"/>
        </w:rPr>
        <w:t>эл.</w:t>
      </w:r>
      <w:r w:rsidRPr="00264CCA">
        <w:rPr>
          <w:rFonts w:ascii="Times New Roman" w:hAnsi="Times New Roman"/>
          <w:color w:val="000000"/>
        </w:rPr>
        <w:t xml:space="preserve"> п</w:t>
      </w:r>
      <w:r w:rsidRPr="00264CCA">
        <w:rPr>
          <w:rFonts w:ascii="Times New Roman" w:hAnsi="Times New Roman"/>
          <w:color w:val="000000"/>
          <w:w w:val="103"/>
        </w:rPr>
        <w:t>очта: Тихонова Юлия Алексеевна (</w:t>
      </w:r>
      <w:hyperlink r:id="rId5" w:history="1">
        <w:r w:rsidRPr="00264CCA">
          <w:rPr>
            <w:rStyle w:val="a4"/>
            <w:rFonts w:ascii="Times New Roman" w:hAnsi="Times New Roman"/>
            <w:color w:val="000000"/>
            <w:w w:val="103"/>
          </w:rPr>
          <w:t>YATi</w:t>
        </w:r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khonova</w:t>
        </w:r>
        <w:r w:rsidRPr="00264CCA">
          <w:rPr>
            <w:rStyle w:val="a4"/>
            <w:rFonts w:ascii="Times New Roman" w:hAnsi="Times New Roman"/>
            <w:color w:val="000000"/>
            <w:w w:val="103"/>
          </w:rPr>
          <w:t>@</w:t>
        </w:r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radon</w:t>
        </w:r>
        <w:r w:rsidRPr="00264CCA">
          <w:rPr>
            <w:rStyle w:val="a4"/>
            <w:rFonts w:ascii="Times New Roman" w:hAnsi="Times New Roman"/>
            <w:color w:val="000000"/>
            <w:w w:val="103"/>
          </w:rPr>
          <w:t>.</w:t>
        </w:r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ru</w:t>
        </w:r>
      </w:hyperlink>
      <w:r w:rsidRPr="00264CCA">
        <w:rPr>
          <w:rFonts w:ascii="Times New Roman" w:hAnsi="Times New Roman"/>
          <w:color w:val="000000"/>
          <w:w w:val="103"/>
        </w:rPr>
        <w:t>) (496) 549-52-01 (доб. 46-90)</w:t>
      </w:r>
      <w:r>
        <w:rPr>
          <w:rFonts w:ascii="Times New Roman" w:hAnsi="Times New Roman"/>
          <w:color w:val="000000"/>
          <w:w w:val="103"/>
        </w:rPr>
        <w:t xml:space="preserve"> </w:t>
      </w:r>
      <w:r w:rsidRPr="00264CCA">
        <w:rPr>
          <w:rFonts w:ascii="Times New Roman" w:hAnsi="Times New Roman"/>
          <w:color w:val="000000"/>
          <w:w w:val="103"/>
        </w:rPr>
        <w:t>Улитин Денис Игоревич (</w:t>
      </w:r>
      <w:hyperlink r:id="rId6" w:history="1"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DIUlitin</w:t>
        </w:r>
        <w:r w:rsidRPr="00264CCA">
          <w:rPr>
            <w:rStyle w:val="a4"/>
            <w:rFonts w:ascii="Times New Roman" w:hAnsi="Times New Roman"/>
            <w:color w:val="000000"/>
            <w:w w:val="103"/>
          </w:rPr>
          <w:t>@</w:t>
        </w:r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radon</w:t>
        </w:r>
        <w:r w:rsidRPr="00264CCA">
          <w:rPr>
            <w:rStyle w:val="a4"/>
            <w:rFonts w:ascii="Times New Roman" w:hAnsi="Times New Roman"/>
            <w:color w:val="000000"/>
            <w:w w:val="103"/>
          </w:rPr>
          <w:t>.</w:t>
        </w:r>
        <w:proofErr w:type="spellStart"/>
        <w:r w:rsidRPr="00264CCA">
          <w:rPr>
            <w:rStyle w:val="a4"/>
            <w:rFonts w:ascii="Times New Roman" w:hAnsi="Times New Roman"/>
            <w:color w:val="000000"/>
            <w:w w:val="103"/>
            <w:lang w:val="en-US"/>
          </w:rPr>
          <w:t>ru</w:t>
        </w:r>
        <w:proofErr w:type="spellEnd"/>
      </w:hyperlink>
      <w:r w:rsidRPr="00264CCA">
        <w:rPr>
          <w:rFonts w:ascii="Times New Roman" w:hAnsi="Times New Roman"/>
          <w:color w:val="000000"/>
          <w:w w:val="103"/>
        </w:rPr>
        <w:t>) (496) 549-52-01 (доб. 46-90).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2. Объекты аукциона; общая площадь объектов недвижимого имущества 1134,1</w:t>
      </w:r>
      <w:r w:rsidRPr="00264CCA">
        <w:rPr>
          <w:color w:val="000000"/>
        </w:rPr>
        <w:t xml:space="preserve"> </w:t>
      </w:r>
      <w:r w:rsidRPr="00264CCA">
        <w:rPr>
          <w:rFonts w:ascii="Times New Roman" w:hAnsi="Times New Roman"/>
          <w:color w:val="000000"/>
        </w:rPr>
        <w:t xml:space="preserve">кв. м; 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Целевое назначение объекта недвижимого имущества: свободное назначение. 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Срок действия заключаемого договора аренды: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Лот 1 – 7 лет;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 и эксплуатационных расходов), руб.:</w:t>
      </w:r>
    </w:p>
    <w:p w:rsidR="00915814" w:rsidRPr="00264CCA" w:rsidRDefault="00915814" w:rsidP="0091581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15814" w:rsidRPr="00264CCA" w:rsidRDefault="00915814" w:rsidP="00915814">
      <w:pPr>
        <w:spacing w:after="0" w:line="240" w:lineRule="auto"/>
        <w:rPr>
          <w:rFonts w:ascii="Times New Roman" w:hAnsi="Times New Roman"/>
          <w:color w:val="000000"/>
        </w:rPr>
        <w:sectPr w:rsidR="00915814" w:rsidRPr="00264CCA" w:rsidSect="0093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4CCA">
        <w:rPr>
          <w:rFonts w:ascii="Times New Roman" w:hAnsi="Times New Roman"/>
          <w:b/>
          <w:color w:val="000000"/>
        </w:rPr>
        <w:t>Лот 1:</w:t>
      </w:r>
      <w:r w:rsidRPr="00264CCA">
        <w:rPr>
          <w:rFonts w:ascii="Times New Roman" w:hAnsi="Times New Roman"/>
          <w:color w:val="000000"/>
        </w:rPr>
        <w:t xml:space="preserve"> 840 746 (восемьсот сорок тысяч семьсот сорок шесть) руб. 13 коп.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884"/>
        <w:gridCol w:w="1418"/>
        <w:gridCol w:w="2268"/>
        <w:gridCol w:w="1701"/>
        <w:gridCol w:w="4536"/>
      </w:tblGrid>
      <w:tr w:rsidR="00915814" w:rsidRPr="00264CCA" w:rsidTr="00246D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N лота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Местонахождение объекта недвижимого имущества (с указанием в том числе состава передаваемых помещений согласно данным документов БТИ)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Общая площадь объекта недвижимого имущества,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Целевое назначение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Срок действия заключаемого договора аренды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Начальная (минимальная) цена лота в размере ежемесячного платежа (1/12 годовой арендной ставки)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затрат), руб.</w:t>
            </w:r>
          </w:p>
        </w:tc>
      </w:tr>
      <w:tr w:rsidR="00915814" w:rsidRPr="00264CCA" w:rsidTr="00246D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64CCA">
              <w:rPr>
                <w:color w:val="000000"/>
                <w:sz w:val="22"/>
                <w:szCs w:val="22"/>
              </w:rPr>
              <w:t xml:space="preserve">г. Москва, ул. </w:t>
            </w:r>
            <w:proofErr w:type="spellStart"/>
            <w:r w:rsidRPr="00264CCA">
              <w:rPr>
                <w:color w:val="000000"/>
                <w:sz w:val="22"/>
                <w:szCs w:val="22"/>
              </w:rPr>
              <w:t>Гамалеи</w:t>
            </w:r>
            <w:proofErr w:type="spellEnd"/>
            <w:r w:rsidRPr="00264CCA">
              <w:rPr>
                <w:color w:val="000000"/>
                <w:sz w:val="22"/>
                <w:szCs w:val="22"/>
              </w:rPr>
              <w:t>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 xml:space="preserve">1134,1 </w:t>
            </w:r>
            <w:proofErr w:type="spellStart"/>
            <w:r w:rsidRPr="00264CCA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64C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свободное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814" w:rsidRPr="00264CCA" w:rsidRDefault="00915814" w:rsidP="0024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4CCA">
              <w:rPr>
                <w:rFonts w:ascii="Times New Roman" w:hAnsi="Times New Roman"/>
                <w:color w:val="000000"/>
              </w:rPr>
              <w:t>840 746 (восемьсот сорок тысяч семьсот сорок шесть) руб. 13</w:t>
            </w:r>
          </w:p>
        </w:tc>
      </w:tr>
    </w:tbl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  <w:sectPr w:rsidR="00915814" w:rsidRPr="00264CCA" w:rsidSect="00FA39FD">
          <w:pgSz w:w="16838" w:h="11905" w:orient="landscape"/>
          <w:pgMar w:top="1701" w:right="1103" w:bottom="850" w:left="1134" w:header="720" w:footer="720" w:gutter="0"/>
          <w:cols w:space="720"/>
          <w:noEndnote/>
        </w:sectPr>
      </w:pP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3. Для участия в аукционе претендент обеспечивает перечисление задатка на расчетный счет Организатора аукциона в размере по лотам 1/12 стартовой годовой арендной платы, НДС не облагается.</w:t>
      </w:r>
    </w:p>
    <w:p w:rsidR="00915814" w:rsidRPr="00264CCA" w:rsidRDefault="00915814" w:rsidP="00915814">
      <w:pPr>
        <w:spacing w:after="0" w:line="240" w:lineRule="auto"/>
        <w:ind w:right="535"/>
        <w:rPr>
          <w:rFonts w:ascii="Times New Roman" w:hAnsi="Times New Roman"/>
          <w:iCs/>
          <w:color w:val="000000"/>
        </w:rPr>
      </w:pPr>
      <w:r w:rsidRPr="00264CCA">
        <w:rPr>
          <w:rFonts w:ascii="Times New Roman" w:hAnsi="Times New Roman"/>
          <w:iCs/>
          <w:color w:val="000000"/>
        </w:rPr>
        <w:t>Порядок внесения:</w:t>
      </w:r>
    </w:p>
    <w:p w:rsidR="00915814" w:rsidRPr="00264CCA" w:rsidRDefault="00915814" w:rsidP="00915814">
      <w:pPr>
        <w:spacing w:after="0" w:line="240" w:lineRule="auto"/>
        <w:ind w:right="535"/>
        <w:rPr>
          <w:rFonts w:ascii="Times New Roman" w:hAnsi="Times New Roman"/>
          <w:iCs/>
          <w:color w:val="000000"/>
        </w:rPr>
      </w:pPr>
      <w:r w:rsidRPr="00264CCA">
        <w:rPr>
          <w:rFonts w:ascii="Times New Roman" w:hAnsi="Times New Roman"/>
          <w:iCs/>
          <w:color w:val="000000"/>
        </w:rPr>
        <w:t xml:space="preserve">Денежные средства вносятся на расчетный счет Заказчика: </w:t>
      </w:r>
    </w:p>
    <w:p w:rsidR="00915814" w:rsidRPr="00264CCA" w:rsidRDefault="00915814" w:rsidP="00915814">
      <w:pPr>
        <w:spacing w:after="0" w:line="240" w:lineRule="auto"/>
        <w:ind w:right="535"/>
        <w:rPr>
          <w:rFonts w:ascii="Times New Roman" w:hAnsi="Times New Roman"/>
          <w:iCs/>
          <w:color w:val="000000"/>
        </w:rPr>
      </w:pPr>
      <w:r w:rsidRPr="00264CCA">
        <w:rPr>
          <w:rFonts w:ascii="Times New Roman" w:hAnsi="Times New Roman"/>
          <w:iCs/>
          <w:color w:val="000000"/>
        </w:rPr>
        <w:t>ФГУП «РАДОН»</w:t>
      </w:r>
    </w:p>
    <w:tbl>
      <w:tblPr>
        <w:tblW w:w="15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4973"/>
      </w:tblGrid>
      <w:tr w:rsidR="00915814" w:rsidRPr="00264CCA" w:rsidTr="00246D1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 xml:space="preserve">119121, г. Москва, 7-й </w:t>
            </w:r>
            <w:proofErr w:type="gramStart"/>
            <w:r w:rsidRPr="00264CCA">
              <w:rPr>
                <w:rFonts w:ascii="Times New Roman" w:hAnsi="Times New Roman"/>
                <w:iCs/>
                <w:color w:val="000000"/>
              </w:rPr>
              <w:t>Ростовский  переулок</w:t>
            </w:r>
            <w:proofErr w:type="gramEnd"/>
            <w:r w:rsidRPr="00264CCA">
              <w:rPr>
                <w:rFonts w:ascii="Times New Roman" w:hAnsi="Times New Roman"/>
                <w:iCs/>
                <w:color w:val="000000"/>
              </w:rPr>
              <w:t xml:space="preserve">, 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д. 2/14 тел/факс (499) 248-19-41, 248-19-11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  <w:lang w:val="en-US"/>
              </w:rPr>
              <w:t>e</w:t>
            </w:r>
            <w:r w:rsidRPr="00264CCA">
              <w:rPr>
                <w:rFonts w:ascii="Times New Roman" w:hAnsi="Times New Roman"/>
                <w:iCs/>
                <w:color w:val="000000"/>
              </w:rPr>
              <w:t>-</w:t>
            </w:r>
            <w:r w:rsidRPr="00264CCA">
              <w:rPr>
                <w:rFonts w:ascii="Times New Roman" w:hAnsi="Times New Roman"/>
                <w:iCs/>
                <w:color w:val="000000"/>
                <w:lang w:val="en-US"/>
              </w:rPr>
              <w:t>mail</w:t>
            </w:r>
            <w:r w:rsidRPr="00264CCA">
              <w:rPr>
                <w:rFonts w:ascii="Times New Roman" w:hAnsi="Times New Roman"/>
                <w:iCs/>
                <w:color w:val="000000"/>
              </w:rPr>
              <w:t xml:space="preserve">: </w:t>
            </w:r>
            <w:hyperlink r:id="rId7" w:history="1">
              <w:r w:rsidRPr="00264CCA">
                <w:rPr>
                  <w:rStyle w:val="a4"/>
                  <w:rFonts w:ascii="Times New Roman" w:hAnsi="Times New Roman"/>
                  <w:iCs/>
                  <w:color w:val="000000"/>
                  <w:lang w:val="en-US"/>
                </w:rPr>
                <w:t>info</w:t>
              </w:r>
              <w:r w:rsidRPr="00264CCA">
                <w:rPr>
                  <w:rStyle w:val="a4"/>
                  <w:rFonts w:ascii="Times New Roman" w:hAnsi="Times New Roman"/>
                  <w:iCs/>
                  <w:color w:val="000000"/>
                </w:rPr>
                <w:t>@</w:t>
              </w:r>
              <w:r w:rsidRPr="00264CCA">
                <w:rPr>
                  <w:rStyle w:val="a4"/>
                  <w:rFonts w:ascii="Times New Roman" w:hAnsi="Times New Roman"/>
                  <w:iCs/>
                  <w:color w:val="000000"/>
                  <w:lang w:val="en-US"/>
                </w:rPr>
                <w:t>radon</w:t>
              </w:r>
              <w:r w:rsidRPr="00264CCA">
                <w:rPr>
                  <w:rStyle w:val="a4"/>
                  <w:rFonts w:ascii="Times New Roman" w:hAnsi="Times New Roman"/>
                  <w:iCs/>
                  <w:color w:val="000000"/>
                </w:rPr>
                <w:t>.</w:t>
              </w:r>
              <w:proofErr w:type="spellStart"/>
              <w:r w:rsidRPr="00264CCA">
                <w:rPr>
                  <w:rStyle w:val="a4"/>
                  <w:rFonts w:ascii="Times New Roman" w:hAnsi="Times New Roman"/>
                  <w:iCs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ИНН 770 400 97 00, КПП 770 401 001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р/с 405 028 106 014 000 000 13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в АО «АЛЬФА-БАНК», г. Москва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к/с 301 018 102 0000 0000 593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 xml:space="preserve">БИК 044 525 593 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ОКПО 050 838 41</w:t>
            </w:r>
          </w:p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  <w:r w:rsidRPr="00264CCA">
              <w:rPr>
                <w:rFonts w:ascii="Times New Roman" w:hAnsi="Times New Roman"/>
                <w:iCs/>
                <w:color w:val="000000"/>
              </w:rPr>
              <w:t>ОГРН 103 773 930 36 12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915814" w:rsidRPr="00264CCA" w:rsidRDefault="00915814" w:rsidP="00246D1A">
            <w:pPr>
              <w:spacing w:after="0" w:line="240" w:lineRule="auto"/>
              <w:ind w:right="535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Задаток должен поступить на счет Организатора аукциона до даты окончания приема </w:t>
      </w:r>
      <w:proofErr w:type="gramStart"/>
      <w:r w:rsidRPr="00264CCA">
        <w:rPr>
          <w:rFonts w:ascii="Times New Roman" w:hAnsi="Times New Roman"/>
          <w:color w:val="000000"/>
        </w:rPr>
        <w:t>заявок  на</w:t>
      </w:r>
      <w:proofErr w:type="gramEnd"/>
      <w:r w:rsidRPr="00264CCA">
        <w:rPr>
          <w:rFonts w:ascii="Times New Roman" w:hAnsi="Times New Roman"/>
          <w:color w:val="000000"/>
        </w:rPr>
        <w:t xml:space="preserve"> участие в аукционе, а именно до </w:t>
      </w:r>
      <w:r>
        <w:rPr>
          <w:rFonts w:ascii="Times New Roman" w:hAnsi="Times New Roman"/>
          <w:color w:val="000000"/>
        </w:rPr>
        <w:t>28</w:t>
      </w:r>
      <w:r w:rsidRPr="00264C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Pr="00264CCA">
        <w:rPr>
          <w:rFonts w:ascii="Times New Roman" w:hAnsi="Times New Roman"/>
          <w:color w:val="000000"/>
        </w:rPr>
        <w:t>2.201</w:t>
      </w:r>
      <w:r>
        <w:rPr>
          <w:rFonts w:ascii="Times New Roman" w:hAnsi="Times New Roman"/>
          <w:color w:val="000000"/>
        </w:rPr>
        <w:t>8</w:t>
      </w:r>
      <w:r w:rsidRPr="00264CCA">
        <w:rPr>
          <w:rFonts w:ascii="Times New Roman" w:hAnsi="Times New Roman"/>
          <w:color w:val="000000"/>
        </w:rPr>
        <w:t xml:space="preserve"> г</w:t>
      </w:r>
      <w:r>
        <w:rPr>
          <w:rFonts w:ascii="Times New Roman" w:hAnsi="Times New Roman"/>
          <w:color w:val="000000"/>
        </w:rPr>
        <w:t xml:space="preserve">. </w:t>
      </w:r>
      <w:r w:rsidRPr="00264CCA">
        <w:rPr>
          <w:rFonts w:ascii="Times New Roman" w:hAnsi="Times New Roman"/>
          <w:color w:val="000000"/>
        </w:rPr>
        <w:t>(включительно).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В платежном документе в графе "Получатель" необходимо указать: </w:t>
      </w:r>
      <w:r w:rsidRPr="00264CCA">
        <w:rPr>
          <w:rFonts w:ascii="Times New Roman" w:hAnsi="Times New Roman"/>
          <w:iCs/>
          <w:color w:val="000000"/>
        </w:rPr>
        <w:t>ФГУП «РАДОН»</w:t>
      </w:r>
      <w:r w:rsidRPr="00264CCA">
        <w:rPr>
          <w:rFonts w:ascii="Times New Roman" w:hAnsi="Times New Roman"/>
          <w:color w:val="000000"/>
        </w:rPr>
        <w:t>, а в графе "Назначение платежа": «Задаток для участия в аукционе на право заключения договора аренды на объект по адресу: ________________________, площадью ___ кв. м, проводимом "__" ________ 201_ г. НДС не облагается».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proofErr w:type="spellStart"/>
      <w:r w:rsidRPr="00264CCA">
        <w:rPr>
          <w:rFonts w:ascii="Times New Roman" w:hAnsi="Times New Roman"/>
          <w:color w:val="000000"/>
        </w:rPr>
        <w:t>Непоступление</w:t>
      </w:r>
      <w:proofErr w:type="spellEnd"/>
      <w:r w:rsidRPr="00264CCA">
        <w:rPr>
          <w:rFonts w:ascii="Times New Roman" w:hAnsi="Times New Roman"/>
          <w:color w:val="000000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4. Место приема заявок на участие в аукционе: Московская область, Сергиево-Посадский р-н, в р-не села </w:t>
      </w:r>
      <w:proofErr w:type="spellStart"/>
      <w:r w:rsidRPr="00264CCA">
        <w:rPr>
          <w:rFonts w:ascii="Times New Roman" w:hAnsi="Times New Roman"/>
          <w:color w:val="000000"/>
        </w:rPr>
        <w:t>Шеметово</w:t>
      </w:r>
      <w:proofErr w:type="spellEnd"/>
      <w:r w:rsidRPr="00264CCA">
        <w:rPr>
          <w:rFonts w:ascii="Times New Roman" w:hAnsi="Times New Roman"/>
          <w:color w:val="000000"/>
        </w:rPr>
        <w:t xml:space="preserve">, </w:t>
      </w:r>
      <w:proofErr w:type="spellStart"/>
      <w:r w:rsidRPr="00264CCA">
        <w:rPr>
          <w:rFonts w:ascii="Times New Roman" w:hAnsi="Times New Roman"/>
          <w:color w:val="000000"/>
        </w:rPr>
        <w:t>мкр.Новый</w:t>
      </w:r>
      <w:proofErr w:type="spellEnd"/>
      <w:r w:rsidRPr="00264CCA">
        <w:rPr>
          <w:rFonts w:ascii="Times New Roman" w:hAnsi="Times New Roman"/>
          <w:color w:val="000000"/>
        </w:rPr>
        <w:t xml:space="preserve">, </w:t>
      </w:r>
      <w:proofErr w:type="spellStart"/>
      <w:r w:rsidRPr="00264CCA">
        <w:rPr>
          <w:rFonts w:ascii="Times New Roman" w:hAnsi="Times New Roman"/>
          <w:color w:val="000000"/>
        </w:rPr>
        <w:t>промплощадка</w:t>
      </w:r>
      <w:proofErr w:type="spellEnd"/>
      <w:r w:rsidRPr="00264CCA">
        <w:rPr>
          <w:rFonts w:ascii="Times New Roman" w:hAnsi="Times New Roman"/>
          <w:color w:val="000000"/>
        </w:rPr>
        <w:t>, зд.5.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Прием заявок на участие в аукционе: в рабочие дни с </w:t>
      </w:r>
      <w:r>
        <w:rPr>
          <w:rFonts w:ascii="Times New Roman" w:hAnsi="Times New Roman"/>
          <w:color w:val="000000"/>
        </w:rPr>
        <w:t>06</w:t>
      </w:r>
      <w:r w:rsidRPr="00264C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Pr="00264CCA">
        <w:rPr>
          <w:rFonts w:ascii="Times New Roman" w:hAnsi="Times New Roman"/>
          <w:color w:val="000000"/>
        </w:rPr>
        <w:t>2.201</w:t>
      </w:r>
      <w:r>
        <w:rPr>
          <w:rFonts w:ascii="Times New Roman" w:hAnsi="Times New Roman"/>
          <w:color w:val="000000"/>
        </w:rPr>
        <w:t>8</w:t>
      </w:r>
      <w:r w:rsidRPr="00264CCA">
        <w:rPr>
          <w:rFonts w:ascii="Times New Roman" w:hAnsi="Times New Roman"/>
          <w:color w:val="000000"/>
        </w:rPr>
        <w:t xml:space="preserve"> г. до</w:t>
      </w:r>
      <w:r>
        <w:rPr>
          <w:rFonts w:ascii="Times New Roman" w:hAnsi="Times New Roman"/>
          <w:color w:val="000000"/>
        </w:rPr>
        <w:t xml:space="preserve"> </w:t>
      </w:r>
      <w:r w:rsidRPr="00264CCA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8</w:t>
      </w:r>
      <w:r w:rsidRPr="00264C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02.2018</w:t>
      </w:r>
      <w:r w:rsidRPr="00264CCA">
        <w:rPr>
          <w:rFonts w:ascii="Times New Roman" w:hAnsi="Times New Roman"/>
          <w:color w:val="000000"/>
        </w:rPr>
        <w:t xml:space="preserve"> г. с 08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>00 до 16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>50 (перерыв на обед с – 13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>00 до 14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>00), время московское/местное.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Начало рассмотрения заявок на участие в аукционе: 0</w:t>
      </w:r>
      <w:r>
        <w:rPr>
          <w:rFonts w:ascii="Times New Roman" w:hAnsi="Times New Roman"/>
          <w:color w:val="000000"/>
        </w:rPr>
        <w:t>1</w:t>
      </w:r>
      <w:r w:rsidRPr="00264CCA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264CCA">
        <w:rPr>
          <w:rFonts w:ascii="Times New Roman" w:hAnsi="Times New Roman"/>
          <w:color w:val="000000"/>
        </w:rPr>
        <w:t>.2018 г. в 09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>00 по местному времени.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5. Дата, место и время проведения аукциона: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05</w:t>
      </w:r>
      <w:r w:rsidRPr="00264CCA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264CCA">
        <w:rPr>
          <w:rFonts w:ascii="Times New Roman" w:hAnsi="Times New Roman"/>
          <w:color w:val="000000"/>
        </w:rPr>
        <w:t>.2018 г. в 10</w:t>
      </w:r>
      <w:r>
        <w:rPr>
          <w:rFonts w:ascii="Times New Roman" w:hAnsi="Times New Roman"/>
          <w:color w:val="000000"/>
        </w:rPr>
        <w:t>:</w:t>
      </w:r>
      <w:r w:rsidRPr="00264CCA">
        <w:rPr>
          <w:rFonts w:ascii="Times New Roman" w:hAnsi="Times New Roman"/>
          <w:color w:val="000000"/>
        </w:rPr>
        <w:t xml:space="preserve">00 по местному времени по адресу: Московская область, Сергиево-Посадский р-н, в р-не села </w:t>
      </w:r>
      <w:proofErr w:type="spellStart"/>
      <w:r w:rsidRPr="00264CCA">
        <w:rPr>
          <w:rFonts w:ascii="Times New Roman" w:hAnsi="Times New Roman"/>
          <w:color w:val="000000"/>
        </w:rPr>
        <w:t>Шеметово</w:t>
      </w:r>
      <w:proofErr w:type="spellEnd"/>
      <w:r w:rsidRPr="00264CCA">
        <w:rPr>
          <w:rFonts w:ascii="Times New Roman" w:hAnsi="Times New Roman"/>
          <w:color w:val="000000"/>
        </w:rPr>
        <w:t xml:space="preserve">, </w:t>
      </w:r>
      <w:proofErr w:type="spellStart"/>
      <w:r w:rsidRPr="00264CCA">
        <w:rPr>
          <w:rFonts w:ascii="Times New Roman" w:hAnsi="Times New Roman"/>
          <w:color w:val="000000"/>
        </w:rPr>
        <w:t>мкр.Новый</w:t>
      </w:r>
      <w:proofErr w:type="spellEnd"/>
      <w:r w:rsidRPr="00264CCA">
        <w:rPr>
          <w:rFonts w:ascii="Times New Roman" w:hAnsi="Times New Roman"/>
          <w:color w:val="000000"/>
        </w:rPr>
        <w:t xml:space="preserve">, </w:t>
      </w:r>
      <w:proofErr w:type="spellStart"/>
      <w:r w:rsidRPr="00264CCA">
        <w:rPr>
          <w:rFonts w:ascii="Times New Roman" w:hAnsi="Times New Roman"/>
          <w:color w:val="000000"/>
        </w:rPr>
        <w:t>промплощадка</w:t>
      </w:r>
      <w:proofErr w:type="spellEnd"/>
      <w:r w:rsidRPr="00264CCA">
        <w:rPr>
          <w:rFonts w:ascii="Times New Roman" w:hAnsi="Times New Roman"/>
          <w:color w:val="000000"/>
        </w:rPr>
        <w:t>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6. Документация об аукционе размещена на официальном сайте Российской Федерации www.torgi.gov.ru и доступна без взимания платы. Документация об аукционе на бумажном носителе выдается Организатором аукциона без взимания платы на основании письменного обращения заявителя.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Информация об аукционе (извещение с датами) также размещается на сайте организатора аукциона </w:t>
      </w:r>
      <w:r w:rsidRPr="00264CCA">
        <w:rPr>
          <w:rFonts w:ascii="Times New Roman" w:hAnsi="Times New Roman"/>
          <w:color w:val="000000"/>
          <w:w w:val="103"/>
        </w:rPr>
        <w:t>Федеральным государственным унитарным предприятием «Объединенный эколого-технологический и научно-исследовательский центр по обезвреживанию РАО и охране окружающей среды» (ФГУП «РАДОН»)</w:t>
      </w:r>
      <w:r w:rsidRPr="00264CCA">
        <w:rPr>
          <w:rFonts w:ascii="Times New Roman" w:hAnsi="Times New Roman"/>
          <w:color w:val="000000"/>
        </w:rPr>
        <w:t>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7. Заявитель в установленном порядке подает </w:t>
      </w:r>
      <w:hyperlink w:anchor="Par367" w:history="1">
        <w:r w:rsidRPr="00264CCA">
          <w:rPr>
            <w:rFonts w:ascii="Times New Roman" w:hAnsi="Times New Roman"/>
            <w:color w:val="000000"/>
          </w:rPr>
          <w:t>заявку</w:t>
        </w:r>
      </w:hyperlink>
      <w:r w:rsidRPr="00264CCA">
        <w:rPr>
          <w:rFonts w:ascii="Times New Roman" w:hAnsi="Times New Roman"/>
          <w:color w:val="000000"/>
        </w:rPr>
        <w:t xml:space="preserve"> на участие в аукционе в письменной форме (приложение N 3 к аукционной документации) и документы в соответствии с информационной </w:t>
      </w:r>
      <w:hyperlink w:anchor="Par240" w:history="1">
        <w:r w:rsidRPr="00264CCA">
          <w:rPr>
            <w:rFonts w:ascii="Times New Roman" w:hAnsi="Times New Roman"/>
            <w:color w:val="000000"/>
          </w:rPr>
          <w:t>картой</w:t>
        </w:r>
      </w:hyperlink>
      <w:r w:rsidRPr="00264CCA">
        <w:rPr>
          <w:rFonts w:ascii="Times New Roman" w:hAnsi="Times New Roman"/>
          <w:color w:val="000000"/>
        </w:rPr>
        <w:t xml:space="preserve"> торгов (приложение N 2 аукционной документации).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Лицо, подавшее заявку на участие в аукционе и документы, предусмотренные информационной картой торгов, признанное аукционной комиссией допущенным участником, имеет право принять участие в торгах.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8. Организатор аукциона вправе принять решение о внесении изменений в извещение о проведении аукциона не позднее, чем за пять календарных дней до даты окончания подачи заявок на участие в аукционе, а именно до </w:t>
      </w:r>
      <w:r>
        <w:rPr>
          <w:rFonts w:ascii="Times New Roman" w:hAnsi="Times New Roman"/>
          <w:color w:val="000000"/>
        </w:rPr>
        <w:t>22</w:t>
      </w:r>
      <w:r w:rsidRPr="00264C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02.2018</w:t>
      </w:r>
      <w:r w:rsidRPr="00264CCA">
        <w:rPr>
          <w:rFonts w:ascii="Times New Roman" w:hAnsi="Times New Roman"/>
          <w:color w:val="000000"/>
        </w:rPr>
        <w:t xml:space="preserve"> г.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Изменение объекта аукциона не допускается.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календарных дней до даты окончания подачи заявок на участие в аукционе, а именно до </w:t>
      </w:r>
      <w:r>
        <w:rPr>
          <w:rFonts w:ascii="Times New Roman" w:hAnsi="Times New Roman"/>
          <w:color w:val="000000"/>
        </w:rPr>
        <w:t>22</w:t>
      </w:r>
      <w:r w:rsidRPr="00264C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Pr="00264CCA">
        <w:rPr>
          <w:rFonts w:ascii="Times New Roman" w:hAnsi="Times New Roman"/>
          <w:color w:val="000000"/>
        </w:rPr>
        <w:t>2.201</w:t>
      </w:r>
      <w:r>
        <w:rPr>
          <w:rFonts w:ascii="Times New Roman" w:hAnsi="Times New Roman"/>
          <w:color w:val="000000"/>
        </w:rPr>
        <w:t>8</w:t>
      </w:r>
      <w:r w:rsidRPr="00264CCA">
        <w:rPr>
          <w:rFonts w:ascii="Times New Roman" w:hAnsi="Times New Roman"/>
          <w:color w:val="000000"/>
        </w:rPr>
        <w:t xml:space="preserve"> г.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lastRenderedPageBreak/>
        <w:t xml:space="preserve">10. Организатор аукциона вправе отказаться от проведения аукциона не позднее, чем за пять календарных дней до даты окончания срока подачи заявок на участие в аукционе, а именно до </w:t>
      </w:r>
      <w:r>
        <w:rPr>
          <w:rFonts w:ascii="Times New Roman" w:hAnsi="Times New Roman"/>
          <w:color w:val="000000"/>
        </w:rPr>
        <w:t>22.02.2018</w:t>
      </w:r>
      <w:r w:rsidRPr="00264CCA">
        <w:rPr>
          <w:rFonts w:ascii="Times New Roman" w:hAnsi="Times New Roman"/>
          <w:color w:val="000000"/>
        </w:rPr>
        <w:t xml:space="preserve"> г.</w:t>
      </w:r>
    </w:p>
    <w:p w:rsidR="00915814" w:rsidRPr="00264CCA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>11.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14734" w:rsidRDefault="00915814" w:rsidP="0091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64CCA">
        <w:rPr>
          <w:rFonts w:ascii="Times New Roman" w:hAnsi="Times New Roman"/>
          <w:color w:val="000000"/>
        </w:rPr>
        <w:t xml:space="preserve"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</w:t>
      </w:r>
      <w:hyperlink r:id="rId8" w:history="1">
        <w:r w:rsidRPr="00264CCA">
          <w:rPr>
            <w:rStyle w:val="a4"/>
            <w:rFonts w:ascii="Times New Roman" w:hAnsi="Times New Roman"/>
            <w:color w:val="000000"/>
          </w:rPr>
          <w:t>www.torgi.gov.ru</w:t>
        </w:r>
      </w:hyperlink>
      <w:bookmarkStart w:id="0" w:name="_GoBack"/>
      <w:bookmarkEnd w:id="0"/>
      <w:r w:rsidR="00814734">
        <w:rPr>
          <w:rFonts w:ascii="Times New Roman" w:hAnsi="Times New Roman"/>
          <w:color w:val="000000"/>
        </w:rPr>
        <w:t>.</w:t>
      </w:r>
    </w:p>
    <w:p w:rsidR="00D513CB" w:rsidRPr="00814734" w:rsidRDefault="00D513CB" w:rsidP="00814734"/>
    <w:sectPr w:rsidR="00D513CB" w:rsidRPr="00814734" w:rsidSect="0075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6C0"/>
    <w:rsid w:val="000A2FAA"/>
    <w:rsid w:val="000C7BDB"/>
    <w:rsid w:val="000D5348"/>
    <w:rsid w:val="000E6130"/>
    <w:rsid w:val="00125FC4"/>
    <w:rsid w:val="002005DD"/>
    <w:rsid w:val="002832D0"/>
    <w:rsid w:val="00497B9F"/>
    <w:rsid w:val="004B1247"/>
    <w:rsid w:val="004B78B9"/>
    <w:rsid w:val="005E0524"/>
    <w:rsid w:val="005F3ECB"/>
    <w:rsid w:val="005F5C71"/>
    <w:rsid w:val="0062665F"/>
    <w:rsid w:val="007146C0"/>
    <w:rsid w:val="00722E69"/>
    <w:rsid w:val="00746F92"/>
    <w:rsid w:val="00755856"/>
    <w:rsid w:val="00814734"/>
    <w:rsid w:val="008275F2"/>
    <w:rsid w:val="00915814"/>
    <w:rsid w:val="00932B0B"/>
    <w:rsid w:val="00A10E03"/>
    <w:rsid w:val="00A85294"/>
    <w:rsid w:val="00A852B2"/>
    <w:rsid w:val="00A935F6"/>
    <w:rsid w:val="00C566AF"/>
    <w:rsid w:val="00CB6147"/>
    <w:rsid w:val="00D513CB"/>
    <w:rsid w:val="00D90B32"/>
    <w:rsid w:val="00D976AE"/>
    <w:rsid w:val="00E230BE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D571F-953F-48BA-92E0-C7C4E60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146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d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Ulitin@radon.ru" TargetMode="External"/><Relationship Id="rId5" Type="http://schemas.openxmlformats.org/officeDocument/2006/relationships/hyperlink" Target="mailto:YATikhonova@rad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75BB-E29F-4851-B5FE-B96397AE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Надежда Михайловна</dc:creator>
  <cp:lastModifiedBy>Старостин Алексей Владимирович</cp:lastModifiedBy>
  <cp:revision>28</cp:revision>
  <cp:lastPrinted>2016-06-20T07:35:00Z</cp:lastPrinted>
  <dcterms:created xsi:type="dcterms:W3CDTF">2016-03-16T06:19:00Z</dcterms:created>
  <dcterms:modified xsi:type="dcterms:W3CDTF">2018-02-05T11:02:00Z</dcterms:modified>
</cp:coreProperties>
</file>